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08" w:rsidRDefault="00D624CB" w:rsidP="003547EF">
      <w:pPr>
        <w:jc w:val="center"/>
      </w:pPr>
      <w:bookmarkStart w:id="0" w:name="_GoBack"/>
      <w:bookmarkEnd w:id="0"/>
      <w:r>
        <w:t>OŚWIADCZENIE</w:t>
      </w:r>
    </w:p>
    <w:p w:rsidR="00D624CB" w:rsidRDefault="00D624CB" w:rsidP="00D624CB"/>
    <w:p w:rsidR="00D624CB" w:rsidRDefault="008A1C6D" w:rsidP="00C8310E">
      <w:pPr>
        <w:spacing w:line="480" w:lineRule="auto"/>
        <w:jc w:val="both"/>
      </w:pPr>
      <w:r>
        <w:t>Ja</w:t>
      </w:r>
      <w:r w:rsidR="00D37EBD">
        <w:t>/My</w:t>
      </w:r>
      <w:r>
        <w:t xml:space="preserve">  </w:t>
      </w:r>
      <w:r w:rsidRPr="008A1C6D">
        <w:rPr>
          <w:i/>
          <w:spacing w:val="100"/>
          <w:u w:val="dotted"/>
        </w:rPr>
        <w:t>(Imię i nazwisko)</w:t>
      </w:r>
      <w:r w:rsidRPr="008A1C6D">
        <w:rPr>
          <w:spacing w:val="100"/>
          <w:u w:val="dotted"/>
        </w:rPr>
        <w:t xml:space="preserve"> </w:t>
      </w:r>
      <w:r>
        <w:t>niżej podpisany</w:t>
      </w:r>
      <w:r w:rsidR="00D37EBD">
        <w:t>/-ni</w:t>
      </w:r>
      <w:r>
        <w:t xml:space="preserve">, reprezentując firmę </w:t>
      </w:r>
      <w:r w:rsidRPr="008A1C6D">
        <w:rPr>
          <w:i/>
          <w:spacing w:val="100"/>
          <w:u w:val="dotted"/>
        </w:rPr>
        <w:t>(Nazwa posiadacza rachunku)</w:t>
      </w:r>
      <w:r w:rsidRPr="008A1C6D">
        <w:t xml:space="preserve">, </w:t>
      </w:r>
      <w:r w:rsidR="007A4201">
        <w:t>będącą operatorem</w:t>
      </w:r>
      <w:r>
        <w:t xml:space="preserve"> statku </w:t>
      </w:r>
      <w:r w:rsidR="00114DEB">
        <w:t>powietrznego</w:t>
      </w:r>
      <w:r w:rsidR="007A4201">
        <w:t xml:space="preserve"> w rozumieniu przepisów Dyrektywy</w:t>
      </w:r>
      <w:r>
        <w:t xml:space="preserve"> 2003/87/WE</w:t>
      </w:r>
      <w:r>
        <w:rPr>
          <w:rStyle w:val="Odwoanieprzypisudolnego"/>
        </w:rPr>
        <w:footnoteReference w:id="1"/>
      </w:r>
      <w:r w:rsidR="00AE5651">
        <w:t xml:space="preserve"> (zwaną dalej „Dyrektywą”)</w:t>
      </w:r>
      <w:r w:rsidR="007A4201">
        <w:t xml:space="preserve"> oświadczam</w:t>
      </w:r>
      <w:r w:rsidR="00D37EBD">
        <w:t>/-y</w:t>
      </w:r>
      <w:r w:rsidR="00D6245B">
        <w:t xml:space="preserve">, że </w:t>
      </w:r>
      <w:r w:rsidR="00D6245B" w:rsidRPr="00D6245B">
        <w:rPr>
          <w:i/>
          <w:spacing w:val="100"/>
          <w:u w:val="dotted"/>
        </w:rPr>
        <w:t>(Nazwa posiadacza rachunku</w:t>
      </w:r>
      <w:r w:rsidR="00D6245B">
        <w:rPr>
          <w:i/>
          <w:spacing w:val="100"/>
          <w:u w:val="dotted"/>
        </w:rPr>
        <w:t>)</w:t>
      </w:r>
      <w:r w:rsidR="00D6245B" w:rsidRPr="00D6245B">
        <w:t xml:space="preserve"> </w:t>
      </w:r>
      <w:r w:rsidR="00D6245B">
        <w:t>zastosuje się do wymagań wy</w:t>
      </w:r>
      <w:r w:rsidR="00B70CB5">
        <w:t>nikających</w:t>
      </w:r>
      <w:r w:rsidR="00D6245B">
        <w:t xml:space="preserve"> z Dyrektywy</w:t>
      </w:r>
      <w:r w:rsidR="00AE5651">
        <w:t xml:space="preserve"> </w:t>
      </w:r>
      <w:r w:rsidR="00B70CB5">
        <w:t xml:space="preserve">oraz </w:t>
      </w:r>
      <w:r w:rsidR="00AE5651">
        <w:t>środków wykonawczych</w:t>
      </w:r>
      <w:r w:rsidR="00114DEB">
        <w:t xml:space="preserve"> wydanych na jej podstawie</w:t>
      </w:r>
      <w:r w:rsidR="00AE5651">
        <w:t xml:space="preserve">. Wymagania te obejmują </w:t>
      </w:r>
      <w:r w:rsidR="00FE6DDB">
        <w:t>w szczególności:</w:t>
      </w:r>
      <w:r w:rsidR="00AE5651">
        <w:t xml:space="preserve"> przestrzeganie zasad związanych z</w:t>
      </w:r>
      <w:r w:rsidR="00AE5651" w:rsidRPr="00AE5651">
        <w:t xml:space="preserve"> monitorowanie</w:t>
      </w:r>
      <w:r w:rsidR="00AE5651">
        <w:t>m</w:t>
      </w:r>
      <w:r w:rsidR="00AE5651" w:rsidRPr="00AE5651">
        <w:t xml:space="preserve"> i dostarczanie</w:t>
      </w:r>
      <w:r w:rsidR="00AE5651">
        <w:t>m</w:t>
      </w:r>
      <w:r w:rsidR="00AE5651" w:rsidRPr="00AE5651">
        <w:t xml:space="preserve"> </w:t>
      </w:r>
      <w:r w:rsidR="00AE5651">
        <w:t xml:space="preserve">rocznych </w:t>
      </w:r>
      <w:r w:rsidR="00AE5651" w:rsidRPr="00AE5651">
        <w:t>zweryfikowanych raportów o emisjach</w:t>
      </w:r>
      <w:r w:rsidR="00114DEB">
        <w:t xml:space="preserve"> wynikających z przeprowadzania</w:t>
      </w:r>
      <w:r w:rsidR="00AE5651">
        <w:t xml:space="preserve"> operacji lotnic</w:t>
      </w:r>
      <w:r w:rsidR="00FE6DDB">
        <w:t>zych</w:t>
      </w:r>
      <w:r w:rsidR="00AE5651">
        <w:t xml:space="preserve"> wymienionych w Aneksie I Dyrektywy</w:t>
      </w:r>
      <w:r w:rsidR="003A683C">
        <w:t xml:space="preserve"> wykonywan</w:t>
      </w:r>
      <w:r w:rsidR="00FE6DDB">
        <w:t>ych w każdym roku kalendarzowym</w:t>
      </w:r>
      <w:r w:rsidR="003A683C">
        <w:t xml:space="preserve"> oraz wykonanie do 30 kwietnia każdego roku umorzenia uprawnień lub jednostek CER/ERU</w:t>
      </w:r>
      <w:r w:rsidR="00D42FBD">
        <w:t xml:space="preserve"> w ilości zgodnej z danymi ze zweryfikowanego raportu za poprzedni rok kalendarzowy</w:t>
      </w:r>
      <w:r w:rsidR="00FE6DDB">
        <w:t xml:space="preserve"> z wykonanych operacji lotniczych wymienionych w Aneksie I Dyrektywy</w:t>
      </w:r>
      <w:r w:rsidR="00D42FBD">
        <w:t>.</w:t>
      </w:r>
    </w:p>
    <w:p w:rsidR="00D42FBD" w:rsidRDefault="00D42FBD" w:rsidP="00D6245B">
      <w:pPr>
        <w:spacing w:line="480" w:lineRule="auto"/>
      </w:pPr>
    </w:p>
    <w:p w:rsidR="00D42FBD" w:rsidRPr="00D624CB" w:rsidRDefault="00D42FBD" w:rsidP="00D6245B">
      <w:pPr>
        <w:spacing w:line="480" w:lineRule="auto"/>
      </w:pPr>
      <w:r w:rsidRPr="00D42FBD">
        <w:rPr>
          <w:i/>
          <w:spacing w:val="100"/>
          <w:u w:val="dotted"/>
        </w:rPr>
        <w:t>(Miejscowość)</w:t>
      </w:r>
      <w:r>
        <w:t xml:space="preserve">, dnia </w:t>
      </w:r>
      <w:r w:rsidRPr="00D42FBD">
        <w:rPr>
          <w:i/>
          <w:spacing w:val="100"/>
          <w:u w:val="dotted"/>
        </w:rPr>
        <w:t>(Data)</w:t>
      </w:r>
    </w:p>
    <w:p w:rsidR="00D624CB" w:rsidRDefault="00D624CB" w:rsidP="00D624CB"/>
    <w:p w:rsidR="00D42FBD" w:rsidRDefault="00D42FBD" w:rsidP="00D624CB"/>
    <w:p w:rsidR="00D42FBD" w:rsidRPr="00D42FBD" w:rsidRDefault="00D42FBD" w:rsidP="00D42FBD">
      <w:pPr>
        <w:spacing w:line="480" w:lineRule="auto"/>
        <w:rPr>
          <w:i/>
          <w:spacing w:val="100"/>
          <w:u w:val="dotted"/>
        </w:rPr>
      </w:pPr>
      <w:r>
        <w:rPr>
          <w:i/>
          <w:spacing w:val="100"/>
          <w:u w:val="dotted"/>
        </w:rPr>
        <w:t>(</w:t>
      </w:r>
      <w:r w:rsidRPr="00D42FBD">
        <w:rPr>
          <w:i/>
          <w:spacing w:val="100"/>
          <w:u w:val="dotted"/>
        </w:rPr>
        <w:t>Podpis reprezentanta</w:t>
      </w:r>
      <w:r>
        <w:rPr>
          <w:i/>
          <w:spacing w:val="100"/>
          <w:u w:val="dotted"/>
        </w:rPr>
        <w:t>)</w:t>
      </w:r>
    </w:p>
    <w:p w:rsidR="00D624CB" w:rsidRPr="00D624CB" w:rsidRDefault="00D624CB" w:rsidP="00D624CB"/>
    <w:p w:rsidR="00D624CB" w:rsidRPr="00D624CB" w:rsidRDefault="00D624CB" w:rsidP="00D624CB"/>
    <w:p w:rsidR="00D624CB" w:rsidRPr="00D624CB" w:rsidRDefault="00D624CB" w:rsidP="00D624CB"/>
    <w:p w:rsidR="00D624CB" w:rsidRPr="00D624CB" w:rsidRDefault="00D624CB" w:rsidP="00D624CB"/>
    <w:p w:rsidR="00D624CB" w:rsidRPr="00D624CB" w:rsidRDefault="00D624CB" w:rsidP="00D624CB"/>
    <w:p w:rsidR="00D624CB" w:rsidRPr="00D624CB" w:rsidRDefault="00D624CB" w:rsidP="00D624CB"/>
    <w:p w:rsidR="00D624CB" w:rsidRPr="00D624CB" w:rsidRDefault="00D624CB" w:rsidP="00D624CB"/>
    <w:p w:rsidR="00D624CB" w:rsidRPr="00D624CB" w:rsidRDefault="00D624CB" w:rsidP="00D624CB"/>
    <w:p w:rsidR="00D624CB" w:rsidRPr="00D624CB" w:rsidRDefault="00D624CB" w:rsidP="00D624CB"/>
    <w:sectPr w:rsidR="00D624CB" w:rsidRPr="00D624CB" w:rsidSect="008A1C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B5" w:rsidRDefault="001878B5" w:rsidP="008A1C6D">
      <w:pPr>
        <w:spacing w:after="0" w:line="240" w:lineRule="auto"/>
      </w:pPr>
      <w:r>
        <w:separator/>
      </w:r>
    </w:p>
  </w:endnote>
  <w:endnote w:type="continuationSeparator" w:id="0">
    <w:p w:rsidR="001878B5" w:rsidRDefault="001878B5" w:rsidP="008A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EA" w:rsidRDefault="008058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EA" w:rsidRDefault="008058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EA" w:rsidRDefault="00805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B5" w:rsidRDefault="001878B5" w:rsidP="008A1C6D">
      <w:pPr>
        <w:spacing w:after="0" w:line="240" w:lineRule="auto"/>
      </w:pPr>
      <w:r>
        <w:separator/>
      </w:r>
    </w:p>
  </w:footnote>
  <w:footnote w:type="continuationSeparator" w:id="0">
    <w:p w:rsidR="001878B5" w:rsidRDefault="001878B5" w:rsidP="008A1C6D">
      <w:pPr>
        <w:spacing w:after="0" w:line="240" w:lineRule="auto"/>
      </w:pPr>
      <w:r>
        <w:continuationSeparator/>
      </w:r>
    </w:p>
  </w:footnote>
  <w:footnote w:id="1">
    <w:p w:rsidR="008A1C6D" w:rsidRDefault="008A1C6D" w:rsidP="00B70CB5">
      <w:r>
        <w:rPr>
          <w:rStyle w:val="Odwoanieprzypisudolnego"/>
        </w:rPr>
        <w:footnoteRef/>
      </w:r>
      <w:r>
        <w:t xml:space="preserve"> </w:t>
      </w:r>
      <w:r w:rsidRPr="008A1C6D">
        <w:rPr>
          <w:rFonts w:cstheme="minorHAnsi"/>
          <w:bCs/>
          <w:sz w:val="18"/>
          <w:szCs w:val="18"/>
        </w:rPr>
        <w:t xml:space="preserve">Dyrektywa 2003/87/WE Parlamentu Europejskiego i Rady z dnia 13 października 2003 r. ustanawiająca system handlu przydziałami emisji gazów cieplarnianych we Wspólnocie oraz zmieniająca dyrektywę Rady 96/61/WE (Dz. U. UE L 275 z 25.10.2003, z </w:t>
      </w:r>
      <w:proofErr w:type="spellStart"/>
      <w:r w:rsidRPr="008A1C6D">
        <w:rPr>
          <w:rFonts w:cstheme="minorHAnsi"/>
          <w:bCs/>
          <w:sz w:val="18"/>
          <w:szCs w:val="18"/>
        </w:rPr>
        <w:t>późn</w:t>
      </w:r>
      <w:proofErr w:type="spellEnd"/>
      <w:r w:rsidRPr="008A1C6D">
        <w:rPr>
          <w:rFonts w:cstheme="minorHAnsi"/>
          <w:bCs/>
          <w:sz w:val="18"/>
          <w:szCs w:val="18"/>
        </w:rPr>
        <w:t>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EA" w:rsidRDefault="008058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EA" w:rsidRDefault="008058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EA" w:rsidRDefault="008058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CB"/>
    <w:rsid w:val="00055B08"/>
    <w:rsid w:val="00114DEB"/>
    <w:rsid w:val="001878B5"/>
    <w:rsid w:val="003547EF"/>
    <w:rsid w:val="003A683C"/>
    <w:rsid w:val="003A77EF"/>
    <w:rsid w:val="004E2F66"/>
    <w:rsid w:val="00613054"/>
    <w:rsid w:val="00654899"/>
    <w:rsid w:val="007A4201"/>
    <w:rsid w:val="007D3CF6"/>
    <w:rsid w:val="007E3465"/>
    <w:rsid w:val="008058EA"/>
    <w:rsid w:val="008A1C6D"/>
    <w:rsid w:val="00980FEE"/>
    <w:rsid w:val="00AA32EA"/>
    <w:rsid w:val="00AE5651"/>
    <w:rsid w:val="00B70CB5"/>
    <w:rsid w:val="00C74B39"/>
    <w:rsid w:val="00C8310E"/>
    <w:rsid w:val="00C90A1F"/>
    <w:rsid w:val="00D12E0E"/>
    <w:rsid w:val="00D37EBD"/>
    <w:rsid w:val="00D42FBD"/>
    <w:rsid w:val="00D51DCB"/>
    <w:rsid w:val="00D6245B"/>
    <w:rsid w:val="00D624CB"/>
    <w:rsid w:val="00F829EC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C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C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C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C6D"/>
    <w:rPr>
      <w:vertAlign w:val="superscript"/>
    </w:rPr>
  </w:style>
  <w:style w:type="character" w:customStyle="1" w:styleId="hps">
    <w:name w:val="hps"/>
    <w:basedOn w:val="Domylnaczcionkaakapitu"/>
    <w:rsid w:val="00AE5651"/>
  </w:style>
  <w:style w:type="paragraph" w:styleId="Nagwek">
    <w:name w:val="header"/>
    <w:basedOn w:val="Normalny"/>
    <w:link w:val="NagwekZnak"/>
    <w:uiPriority w:val="99"/>
    <w:semiHidden/>
    <w:unhideWhenUsed/>
    <w:rsid w:val="0080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58EA"/>
  </w:style>
  <w:style w:type="paragraph" w:styleId="Stopka">
    <w:name w:val="footer"/>
    <w:basedOn w:val="Normalny"/>
    <w:link w:val="StopkaZnak"/>
    <w:uiPriority w:val="99"/>
    <w:semiHidden/>
    <w:unhideWhenUsed/>
    <w:rsid w:val="0080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2015-09-11T14:24:00Z</dcterms:created>
  <dcterms:modified xsi:type="dcterms:W3CDTF">2015-09-11T14:24:00Z</dcterms:modified>
</cp:coreProperties>
</file>